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392FF" w14:textId="641CA83F" w:rsidR="00DF6AD0" w:rsidRDefault="00945FC0" w:rsidP="00945FC0">
      <w:pPr>
        <w:pStyle w:val="a4"/>
        <w:spacing w:before="3040"/>
      </w:pPr>
      <w:r>
        <w:t>ПОЛИТИКА</w:t>
      </w:r>
    </w:p>
    <w:p w14:paraId="30CAFF47" w14:textId="152E91E7" w:rsidR="00DF6AD0" w:rsidRDefault="00945FC0" w:rsidP="00945FC0">
      <w:pPr>
        <w:pStyle w:val="a4"/>
      </w:pPr>
      <w:r>
        <w:t>ОПЕРАТОРА В ОТНОШЕНИИ ОБРАБОТКИ ПЕРСОНАЛЬНЫХ ДАННЫХ</w:t>
      </w:r>
    </w:p>
    <w:p w14:paraId="76B01AEF" w14:textId="77777777" w:rsidR="00DF6AD0" w:rsidRDefault="004B2798" w:rsidP="00A70883">
      <w:pPr>
        <w:spacing w:before="8040"/>
        <w:ind w:firstLine="0"/>
        <w:jc w:val="center"/>
        <w:sectPr w:rsidR="00DF6AD0" w:rsidSect="003162E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MERGEFIELD  city </w:instrText>
      </w:r>
      <w:r>
        <w:fldChar w:fldCharType="separate"/>
      </w:r>
      <w:r w:rsidR="00945FC0">
        <w:t>Пермь</w:t>
      </w:r>
      <w:r>
        <w:fldChar w:fldCharType="end"/>
      </w:r>
      <w:r w:rsidR="00945FC0">
        <w:t>, 2018 г.</w:t>
      </w:r>
    </w:p>
    <w:p w14:paraId="21D42E86" w14:textId="60D339BB" w:rsidR="00DF6AD0" w:rsidRPr="00476759" w:rsidRDefault="00B35ED8" w:rsidP="00476759">
      <w:pPr>
        <w:pStyle w:val="1"/>
      </w:pPr>
      <w:bookmarkStart w:id="0" w:name="_Toc316755208"/>
      <w:bookmarkStart w:id="1" w:name="_Toc345694241"/>
      <w:bookmarkStart w:id="2" w:name="_Toc512423040"/>
      <w:bookmarkStart w:id="3" w:name="_Toc512599435"/>
      <w:r>
        <w:lastRenderedPageBreak/>
        <w:t>О</w:t>
      </w:r>
      <w:r w:rsidR="00945FC0" w:rsidRPr="00476759">
        <w:t>БЩИЕ ПОЛОЖЕНИЯ</w:t>
      </w:r>
      <w:bookmarkEnd w:id="0"/>
      <w:bookmarkEnd w:id="1"/>
      <w:bookmarkEnd w:id="2"/>
      <w:bookmarkEnd w:id="3"/>
    </w:p>
    <w:p w14:paraId="63480DE5" w14:textId="669D72AC" w:rsidR="00DF6AD0" w:rsidRDefault="00945FC0" w:rsidP="00945FC0">
      <w:pPr>
        <w:pStyle w:val="a9"/>
        <w:spacing w:before="0" w:after="0"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№152–ФЗ «О персональных данных» (далее – ФЗ–152).</w:t>
      </w:r>
    </w:p>
    <w:p w14:paraId="5E49FCE8" w14:textId="77777777" w:rsidR="00DF6AD0" w:rsidRDefault="00945FC0" w:rsidP="00945FC0">
      <w:pPr>
        <w:pStyle w:val="a9"/>
        <w:spacing w:before="0" w:after="0"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4B2798">
        <w:fldChar w:fldCharType="begin"/>
      </w:r>
      <w:r w:rsidR="004B2798">
        <w:instrText xml:space="preserve"> MERGEFIELD  company_name </w:instrText>
      </w:r>
      <w:r w:rsidR="004B2798">
        <w:fldChar w:fldCharType="separate"/>
      </w:r>
      <w:r>
        <w:t>ООО «Компания «Виолет»</w:t>
      </w:r>
      <w:r w:rsidR="004B2798"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7782DA4" w14:textId="77777777" w:rsidR="00DF6AD0" w:rsidRDefault="00945FC0" w:rsidP="00945FC0">
      <w:pPr>
        <w:pStyle w:val="a9"/>
        <w:spacing w:before="0" w:after="0" w:line="360" w:lineRule="auto"/>
      </w:pPr>
      <w:r>
        <w:t>В Политик</w:t>
      </w:r>
      <w:bookmarkStart w:id="4" w:name="_GoBack"/>
      <w:bookmarkEnd w:id="4"/>
      <w:r>
        <w:t>е используются следующие основные понятия:</w:t>
      </w:r>
    </w:p>
    <w:p w14:paraId="387BD2DB" w14:textId="77777777" w:rsidR="00DF6AD0" w:rsidRDefault="00945FC0" w:rsidP="00945FC0">
      <w:pPr>
        <w:pStyle w:val="a9"/>
        <w:spacing w:before="0" w:after="0" w:line="360" w:lineRule="auto"/>
      </w:pPr>
      <w:r>
        <w:rPr>
          <w:b/>
        </w:rPr>
        <w:t>персональные данные (</w:t>
      </w:r>
      <w:proofErr w:type="spellStart"/>
      <w:r>
        <w:rPr>
          <w:b/>
        </w:rPr>
        <w:t>ПДн</w:t>
      </w:r>
      <w:proofErr w:type="spellEnd"/>
      <w:r>
        <w:rPr>
          <w:b/>
        </w:rPr>
        <w:t>)</w:t>
      </w:r>
      <w:r>
        <w:t xml:space="preserve"> –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14:paraId="0154F314" w14:textId="12984D95" w:rsidR="00DF6AD0" w:rsidRDefault="00945FC0" w:rsidP="00945FC0">
      <w:pPr>
        <w:pStyle w:val="a9"/>
        <w:spacing w:before="0" w:after="0" w:line="360" w:lineRule="auto"/>
      </w:pPr>
      <w:r>
        <w:rPr>
          <w:b/>
        </w:rPr>
        <w:t>информационная система персональных данных (</w:t>
      </w:r>
      <w:proofErr w:type="spellStart"/>
      <w:r>
        <w:rPr>
          <w:b/>
        </w:rPr>
        <w:t>ИСПДн</w:t>
      </w:r>
      <w:proofErr w:type="spellEnd"/>
      <w:r>
        <w:rPr>
          <w:b/>
        </w:rPr>
        <w:t>)</w:t>
      </w:r>
      <w:r>
        <w:t xml:space="preserve"> – совокупность содержащихся в базах данных </w:t>
      </w:r>
      <w:proofErr w:type="spellStart"/>
      <w:r>
        <w:t>ПДн</w:t>
      </w:r>
      <w:proofErr w:type="spellEnd"/>
      <w:r>
        <w:t>, и обеспечивающих их обработку информационных технологий и технических средств;</w:t>
      </w:r>
    </w:p>
    <w:p w14:paraId="32FDFFBD" w14:textId="77777777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автоматизированная обработка </w:t>
      </w:r>
      <w:proofErr w:type="spellStart"/>
      <w:r>
        <w:rPr>
          <w:b/>
        </w:rPr>
        <w:t>ПДн</w:t>
      </w:r>
      <w:proofErr w:type="spellEnd"/>
      <w:r>
        <w:t xml:space="preserve"> –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техники;</w:t>
      </w:r>
    </w:p>
    <w:p w14:paraId="5548B559" w14:textId="7D00171A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блокирование </w:t>
      </w:r>
      <w:proofErr w:type="spellStart"/>
      <w:r>
        <w:rPr>
          <w:b/>
        </w:rPr>
        <w:t>ПДн</w:t>
      </w:r>
      <w:proofErr w:type="spellEnd"/>
      <w:r>
        <w:t xml:space="preserve"> – 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);</w:t>
      </w:r>
    </w:p>
    <w:p w14:paraId="61620BCE" w14:textId="4FDB62EB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обезличивание </w:t>
      </w:r>
      <w:proofErr w:type="spellStart"/>
      <w:r>
        <w:rPr>
          <w:b/>
        </w:rPr>
        <w:t>ПДн</w:t>
      </w:r>
      <w:proofErr w:type="spellEnd"/>
      <w:r>
        <w:rPr>
          <w:i/>
        </w:rPr>
        <w:t xml:space="preserve"> </w:t>
      </w:r>
      <w:r>
        <w:t xml:space="preserve">–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>
        <w:t>ПДн</w:t>
      </w:r>
      <w:proofErr w:type="spellEnd"/>
      <w:r>
        <w:t xml:space="preserve"> конкретному субъекту </w:t>
      </w:r>
      <w:proofErr w:type="spellStart"/>
      <w:r>
        <w:t>ПДн</w:t>
      </w:r>
      <w:proofErr w:type="spellEnd"/>
      <w:r>
        <w:t>;</w:t>
      </w:r>
    </w:p>
    <w:p w14:paraId="096BD8B9" w14:textId="3D71AFDA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>
        <w:t>;</w:t>
      </w:r>
    </w:p>
    <w:p w14:paraId="0965E07E" w14:textId="3FD879F1" w:rsidR="00DF6AD0" w:rsidRDefault="00945FC0" w:rsidP="00945FC0">
      <w:pPr>
        <w:pStyle w:val="a9"/>
        <w:spacing w:before="0" w:after="0" w:line="360" w:lineRule="auto"/>
      </w:pPr>
      <w:r>
        <w:rPr>
          <w:b/>
        </w:rPr>
        <w:t>оператор –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t>ПДн</w:t>
      </w:r>
      <w:proofErr w:type="spellEnd"/>
      <w:r>
        <w:t xml:space="preserve">, а также определяющие цели обработки </w:t>
      </w:r>
      <w:proofErr w:type="spellStart"/>
      <w:r>
        <w:t>ПДн</w:t>
      </w:r>
      <w:proofErr w:type="spellEnd"/>
      <w:r>
        <w:t xml:space="preserve">, состав </w:t>
      </w:r>
      <w:proofErr w:type="spellStart"/>
      <w:r>
        <w:t>ПДн</w:t>
      </w:r>
      <w:proofErr w:type="spellEnd"/>
      <w:r>
        <w:t>, подлежащих обработке, действия (операции), совершаемые с персональными данными;</w:t>
      </w:r>
    </w:p>
    <w:p w14:paraId="2461E67E" w14:textId="77777777" w:rsidR="00DF6AD0" w:rsidRDefault="00945FC0" w:rsidP="00945FC0">
      <w:pPr>
        <w:pStyle w:val="a9"/>
        <w:spacing w:before="0" w:after="0" w:line="360" w:lineRule="auto"/>
      </w:pPr>
      <w:r>
        <w:rPr>
          <w:b/>
        </w:rPr>
        <w:lastRenderedPageBreak/>
        <w:t xml:space="preserve">предоставление </w:t>
      </w:r>
      <w:proofErr w:type="spellStart"/>
      <w:r>
        <w:rPr>
          <w:b/>
        </w:rPr>
        <w:t>ПДн</w:t>
      </w:r>
      <w:proofErr w:type="spellEnd"/>
      <w:r>
        <w:t xml:space="preserve"> –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лиц;</w:t>
      </w:r>
    </w:p>
    <w:p w14:paraId="5AD42366" w14:textId="22D291E1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распространение </w:t>
      </w:r>
      <w:proofErr w:type="spellStart"/>
      <w:r>
        <w:rPr>
          <w:b/>
        </w:rPr>
        <w:t>ПДн</w:t>
      </w:r>
      <w:proofErr w:type="spellEnd"/>
      <w:r>
        <w:t xml:space="preserve"> –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 (передача </w:t>
      </w:r>
      <w:proofErr w:type="spellStart"/>
      <w:r>
        <w:t>ПДн</w:t>
      </w:r>
      <w:proofErr w:type="spellEnd"/>
      <w: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t>ПДн</w:t>
      </w:r>
      <w:proofErr w:type="spellEnd"/>
      <w:r>
        <w:t xml:space="preserve"> в средствах массовой информации, размещение в информационно–телекоммуникационных сетях или предоставление доступа к персональным данным каким–либо иным способом;</w:t>
      </w:r>
    </w:p>
    <w:p w14:paraId="175EDFAA" w14:textId="5D59A371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трансграничная передача </w:t>
      </w:r>
      <w:proofErr w:type="spellStart"/>
      <w:r>
        <w:rPr>
          <w:b/>
        </w:rPr>
        <w:t>ПДн</w:t>
      </w:r>
      <w:proofErr w:type="spellEnd"/>
      <w:r>
        <w:t xml:space="preserve"> – передача </w:t>
      </w:r>
      <w:proofErr w:type="spellStart"/>
      <w:r>
        <w:t>ПДн</w:t>
      </w:r>
      <w:proofErr w:type="spellEnd"/>
      <w:r>
        <w:t xml:space="preserve">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DB74DE8" w14:textId="75E47C73" w:rsidR="00DF6AD0" w:rsidRDefault="00945FC0" w:rsidP="00945FC0">
      <w:pPr>
        <w:pStyle w:val="a9"/>
        <w:spacing w:before="0" w:after="0" w:line="360" w:lineRule="auto"/>
      </w:pPr>
      <w:r>
        <w:rPr>
          <w:b/>
        </w:rPr>
        <w:t xml:space="preserve">уничтожение </w:t>
      </w:r>
      <w:proofErr w:type="spellStart"/>
      <w:r>
        <w:rPr>
          <w:b/>
        </w:rPr>
        <w:t>ПДн</w:t>
      </w:r>
      <w:proofErr w:type="spellEnd"/>
      <w:r>
        <w:t xml:space="preserve"> – действия, в результате которых невозможно восстановить содержание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(или) результате которых уничтожаются материальные носители </w:t>
      </w:r>
      <w:proofErr w:type="spellStart"/>
      <w:r>
        <w:t>ПДн</w:t>
      </w:r>
      <w:proofErr w:type="spellEnd"/>
      <w:r>
        <w:t>.</w:t>
      </w:r>
    </w:p>
    <w:p w14:paraId="7AE9B7F4" w14:textId="4D7408F9" w:rsidR="00DF6AD0" w:rsidRDefault="00945FC0" w:rsidP="00945FC0">
      <w:r>
        <w:t xml:space="preserve">Компания обязана опубликовать или иным образом обеспечить неограниченный доступ к настоящей Политике оператора в отношении обработки </w:t>
      </w:r>
      <w:proofErr w:type="spellStart"/>
      <w:r>
        <w:t>ПДн</w:t>
      </w:r>
      <w:proofErr w:type="spellEnd"/>
      <w:r>
        <w:t xml:space="preserve"> в соответствии с ч. 2 ст. 18.1. ФЗ–152.</w:t>
      </w:r>
    </w:p>
    <w:p w14:paraId="3C5C42F3" w14:textId="02DB44A0" w:rsidR="00DF6AD0" w:rsidRDefault="00945FC0" w:rsidP="00476759">
      <w:pPr>
        <w:pStyle w:val="1"/>
      </w:pPr>
      <w:bookmarkStart w:id="5" w:name="_Toc512599436"/>
      <w:r>
        <w:t>ПРИНЦИПЫ И УСЛОВИЯ ОБРАБОТКИ ПЕРСОНАЛЬНЫХ ДАННЫХ</w:t>
      </w:r>
      <w:bookmarkEnd w:id="5"/>
    </w:p>
    <w:p w14:paraId="30E460C7" w14:textId="20C7500F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6" w:name="_Toc512599437"/>
      <w:r>
        <w:t>Принципы обработки персональных данных</w:t>
      </w:r>
      <w:bookmarkEnd w:id="6"/>
    </w:p>
    <w:p w14:paraId="40F92F48" w14:textId="25E68909" w:rsidR="00DF6AD0" w:rsidRDefault="00F95703" w:rsidP="00F95703">
      <w:r>
        <w:t xml:space="preserve">Обработка </w:t>
      </w:r>
      <w:proofErr w:type="spellStart"/>
      <w:r>
        <w:t>ПДн</w:t>
      </w:r>
      <w:proofErr w:type="spellEnd"/>
      <w:r>
        <w:t xml:space="preserve"> у Оператора осуществляетс</w:t>
      </w:r>
      <w:r w:rsidR="00476759">
        <w:t>я на основе следующих принципов:</w:t>
      </w:r>
      <w:r>
        <w:t xml:space="preserve"> </w:t>
      </w:r>
    </w:p>
    <w:p w14:paraId="3297BF50" w14:textId="2E230390" w:rsidR="00DF6AD0" w:rsidRDefault="00476759" w:rsidP="00476759">
      <w:pPr>
        <w:ind w:firstLine="0"/>
      </w:pPr>
      <w:r>
        <w:t xml:space="preserve">- </w:t>
      </w:r>
      <w:r w:rsidR="00F95703">
        <w:t>законности и справедливой основы;</w:t>
      </w:r>
    </w:p>
    <w:p w14:paraId="029337F5" w14:textId="4413F64B" w:rsidR="00DF6AD0" w:rsidRDefault="00476759" w:rsidP="00476759">
      <w:pPr>
        <w:ind w:firstLine="0"/>
      </w:pPr>
      <w:r>
        <w:t xml:space="preserve">- </w:t>
      </w:r>
      <w:r w:rsidR="00F95703">
        <w:t xml:space="preserve">ограничения обработки </w:t>
      </w:r>
      <w:proofErr w:type="spellStart"/>
      <w:r w:rsidR="00F95703">
        <w:t>ПДн</w:t>
      </w:r>
      <w:proofErr w:type="spellEnd"/>
      <w:r w:rsidR="00F95703">
        <w:t xml:space="preserve"> достижением конкретных, заранее определенных и законных целей;</w:t>
      </w:r>
    </w:p>
    <w:p w14:paraId="64D667F3" w14:textId="157C41DA" w:rsidR="00DF6AD0" w:rsidRDefault="00476759" w:rsidP="00476759">
      <w:pPr>
        <w:ind w:firstLine="0"/>
      </w:pPr>
      <w:r>
        <w:t xml:space="preserve">- </w:t>
      </w:r>
      <w:r w:rsidR="00F95703">
        <w:t xml:space="preserve">недопущения обработки </w:t>
      </w:r>
      <w:proofErr w:type="spellStart"/>
      <w:r w:rsidR="00F95703">
        <w:t>ПДн</w:t>
      </w:r>
      <w:proofErr w:type="spellEnd"/>
      <w:r w:rsidR="00F95703">
        <w:t xml:space="preserve">, несовместимой с целями сбора </w:t>
      </w:r>
      <w:proofErr w:type="spellStart"/>
      <w:r w:rsidR="00F95703">
        <w:t>ПДн</w:t>
      </w:r>
      <w:proofErr w:type="spellEnd"/>
      <w:r w:rsidR="00F95703">
        <w:t>;</w:t>
      </w:r>
    </w:p>
    <w:p w14:paraId="105ECD18" w14:textId="3161665A" w:rsidR="00DF6AD0" w:rsidRDefault="00476759" w:rsidP="00476759">
      <w:pPr>
        <w:ind w:firstLine="0"/>
      </w:pPr>
      <w:r>
        <w:t xml:space="preserve">- </w:t>
      </w:r>
      <w:r w:rsidR="00F95703"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1FEEC6D8" w14:textId="1D29916E" w:rsidR="00DF6AD0" w:rsidRDefault="00476759" w:rsidP="00476759">
      <w:pPr>
        <w:ind w:firstLine="0"/>
      </w:pPr>
      <w:r>
        <w:t xml:space="preserve">- </w:t>
      </w:r>
      <w:r w:rsidR="00F95703">
        <w:t xml:space="preserve">обработки только тех </w:t>
      </w:r>
      <w:proofErr w:type="spellStart"/>
      <w:r w:rsidR="00F95703">
        <w:t>ПДн</w:t>
      </w:r>
      <w:proofErr w:type="spellEnd"/>
      <w:r w:rsidR="00F95703">
        <w:t>, которые отвечают целям их обработки;</w:t>
      </w:r>
    </w:p>
    <w:p w14:paraId="264F1DFE" w14:textId="57BC9CD6" w:rsidR="00DF6AD0" w:rsidRDefault="00476759" w:rsidP="00476759">
      <w:pPr>
        <w:ind w:firstLine="0"/>
      </w:pPr>
      <w:r>
        <w:t xml:space="preserve">- </w:t>
      </w:r>
      <w:r w:rsidR="00F95703">
        <w:t xml:space="preserve">соответствия содержания и объема обрабатываемых </w:t>
      </w:r>
      <w:proofErr w:type="spellStart"/>
      <w:r w:rsidR="00F95703">
        <w:t>ПДн</w:t>
      </w:r>
      <w:proofErr w:type="spellEnd"/>
      <w:r w:rsidR="00F95703">
        <w:t xml:space="preserve"> заявленным целям обработки;</w:t>
      </w:r>
    </w:p>
    <w:p w14:paraId="443E64BA" w14:textId="32FFB727" w:rsidR="00DF6AD0" w:rsidRDefault="00476759" w:rsidP="00476759">
      <w:pPr>
        <w:ind w:firstLine="0"/>
      </w:pPr>
      <w:r>
        <w:t xml:space="preserve">- </w:t>
      </w:r>
      <w:r w:rsidR="00F95703">
        <w:t xml:space="preserve">недопущения обработки </w:t>
      </w:r>
      <w:proofErr w:type="spellStart"/>
      <w:r w:rsidR="00F95703">
        <w:t>ПДн</w:t>
      </w:r>
      <w:proofErr w:type="spellEnd"/>
      <w:r w:rsidR="00F95703">
        <w:t>, избыточных по отношению к заявленным целям их обработки;</w:t>
      </w:r>
    </w:p>
    <w:p w14:paraId="28AB0A0A" w14:textId="182A58B1" w:rsidR="00DF6AD0" w:rsidRDefault="00476759" w:rsidP="00476759">
      <w:pPr>
        <w:ind w:firstLine="0"/>
      </w:pPr>
      <w:r>
        <w:t xml:space="preserve">- </w:t>
      </w:r>
      <w:r w:rsidR="00F95703">
        <w:t xml:space="preserve">обеспечения точности, достаточности и актуальности </w:t>
      </w:r>
      <w:proofErr w:type="spellStart"/>
      <w:r w:rsidR="00F95703">
        <w:t>ПДн</w:t>
      </w:r>
      <w:proofErr w:type="spellEnd"/>
      <w:r w:rsidR="00F95703">
        <w:t xml:space="preserve"> по отношению к целям обработки </w:t>
      </w:r>
      <w:proofErr w:type="spellStart"/>
      <w:r w:rsidR="00F95703">
        <w:t>ПДн</w:t>
      </w:r>
      <w:proofErr w:type="spellEnd"/>
      <w:r w:rsidR="00F95703">
        <w:t xml:space="preserve">; </w:t>
      </w:r>
    </w:p>
    <w:p w14:paraId="19570DCB" w14:textId="10E5A1EE" w:rsidR="00DF6AD0" w:rsidRDefault="00476759" w:rsidP="00476759">
      <w:pPr>
        <w:ind w:firstLine="0"/>
      </w:pPr>
      <w:r>
        <w:t xml:space="preserve">- </w:t>
      </w:r>
      <w:r w:rsidR="00F95703">
        <w:t xml:space="preserve">уничтожения либо обезличивания </w:t>
      </w:r>
      <w:proofErr w:type="spellStart"/>
      <w:r w:rsidR="00F95703">
        <w:t>ПДн</w:t>
      </w:r>
      <w:proofErr w:type="spellEnd"/>
      <w:r w:rsidR="00F95703">
        <w:t xml:space="preserve"> по достижении целей их обработки или в случае утраты необходимости в достижении этих целей, при невозможности устранения </w:t>
      </w:r>
      <w:r w:rsidR="00F95703">
        <w:lastRenderedPageBreak/>
        <w:t xml:space="preserve">Оператором допущенных нарушений </w:t>
      </w:r>
      <w:proofErr w:type="spellStart"/>
      <w:r w:rsidR="00F95703">
        <w:t>ПДн</w:t>
      </w:r>
      <w:proofErr w:type="spellEnd"/>
      <w:r w:rsidR="00F95703">
        <w:t>, если иное не предусмотрено федеральным законом.</w:t>
      </w:r>
    </w:p>
    <w:p w14:paraId="0B9676F6" w14:textId="335BEA9B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7" w:name="_Toc512599438"/>
      <w:r>
        <w:t>Условия обработки персональных данных</w:t>
      </w:r>
      <w:bookmarkEnd w:id="7"/>
    </w:p>
    <w:p w14:paraId="5F6E52A1" w14:textId="77777777" w:rsidR="00DF6AD0" w:rsidRDefault="00F95703" w:rsidP="00F95703">
      <w:r>
        <w:t xml:space="preserve">Оператор производит обработку </w:t>
      </w:r>
      <w:proofErr w:type="spellStart"/>
      <w:r>
        <w:t>ПДн</w:t>
      </w:r>
      <w:proofErr w:type="spellEnd"/>
      <w:r>
        <w:t xml:space="preserve"> при наличии хотя бы одного из следующих условий:</w:t>
      </w:r>
    </w:p>
    <w:p w14:paraId="2664DA5C" w14:textId="270F6514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осуществляется с согласия субъекта </w:t>
      </w:r>
      <w:proofErr w:type="spellStart"/>
      <w:r w:rsidR="00F95703">
        <w:t>ПДн</w:t>
      </w:r>
      <w:proofErr w:type="spellEnd"/>
      <w:r w:rsidR="00F95703">
        <w:t xml:space="preserve"> на обработку его </w:t>
      </w:r>
      <w:proofErr w:type="spellStart"/>
      <w:r w:rsidR="00F95703">
        <w:t>ПДн</w:t>
      </w:r>
      <w:proofErr w:type="spellEnd"/>
      <w:r w:rsidR="00F95703">
        <w:t>;</w:t>
      </w:r>
    </w:p>
    <w:p w14:paraId="0619B62B" w14:textId="0CC55901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236E52AF" w14:textId="3EAE672A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5A66CCDA" w14:textId="19BB34B8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исполнения договора, стороной которого либо выгодоприобретателем или поручителем, по которому является субъект </w:t>
      </w:r>
      <w:proofErr w:type="spellStart"/>
      <w:r w:rsidR="00F95703">
        <w:t>ПДн</w:t>
      </w:r>
      <w:proofErr w:type="spellEnd"/>
      <w:r w:rsidR="00F95703">
        <w:t xml:space="preserve">, а также для заключения договора по инициативе субъекта </w:t>
      </w:r>
      <w:proofErr w:type="spellStart"/>
      <w:r w:rsidR="00F95703">
        <w:t>ПДн</w:t>
      </w:r>
      <w:proofErr w:type="spellEnd"/>
      <w:r w:rsidR="00F95703">
        <w:t xml:space="preserve"> или договора, по которому субъект </w:t>
      </w:r>
      <w:proofErr w:type="spellStart"/>
      <w:r w:rsidR="00F95703">
        <w:t>ПДн</w:t>
      </w:r>
      <w:proofErr w:type="spellEnd"/>
      <w:r w:rsidR="00F95703">
        <w:t xml:space="preserve"> будет являться выгодоприобретателем или поручителем;</w:t>
      </w:r>
    </w:p>
    <w:p w14:paraId="34CDB9C3" w14:textId="10BAC578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F95703">
        <w:t>ПДн</w:t>
      </w:r>
      <w:proofErr w:type="spellEnd"/>
      <w:r w:rsidR="00F95703">
        <w:t>;</w:t>
      </w:r>
    </w:p>
    <w:p w14:paraId="535C3D43" w14:textId="10CC7782" w:rsidR="00DF6AD0" w:rsidRDefault="00476759" w:rsidP="00476759">
      <w:pPr>
        <w:ind w:firstLine="0"/>
      </w:pPr>
      <w:r>
        <w:t xml:space="preserve">- </w:t>
      </w:r>
      <w:r w:rsidR="00F95703">
        <w:t xml:space="preserve">осуществляется обработка </w:t>
      </w:r>
      <w:proofErr w:type="spellStart"/>
      <w:r w:rsidR="00F95703">
        <w:t>ПДн</w:t>
      </w:r>
      <w:proofErr w:type="spellEnd"/>
      <w:r w:rsidR="00F95703">
        <w:t xml:space="preserve">, доступ неограниченного круга лиц к которым предоставлен субъектом </w:t>
      </w:r>
      <w:proofErr w:type="spellStart"/>
      <w:r w:rsidR="00F95703">
        <w:t>ПДн</w:t>
      </w:r>
      <w:proofErr w:type="spellEnd"/>
      <w:r w:rsidR="00F95703">
        <w:t xml:space="preserve"> либо по его просьбе (далее - общедоступные персональные данные);</w:t>
      </w:r>
    </w:p>
    <w:p w14:paraId="684414A6" w14:textId="131A1733" w:rsidR="00DF6AD0" w:rsidRDefault="00476759" w:rsidP="00476759">
      <w:pPr>
        <w:ind w:firstLine="0"/>
      </w:pPr>
      <w:r>
        <w:t xml:space="preserve">- </w:t>
      </w:r>
      <w:r w:rsidR="00F95703">
        <w:t xml:space="preserve">осуществляется обработка </w:t>
      </w:r>
      <w:proofErr w:type="spellStart"/>
      <w:r w:rsidR="00F95703">
        <w:t>ПДн</w:t>
      </w:r>
      <w:proofErr w:type="spellEnd"/>
      <w:r w:rsidR="00F95703">
        <w:t>, подлежащих опубликованию или обязательному раскрытию в соответствии с федеральным законом.</w:t>
      </w:r>
    </w:p>
    <w:p w14:paraId="7B5E5B63" w14:textId="0738D99C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8" w:name="_Toc512599439"/>
      <w:r>
        <w:t>Конфиденциальность персональных данных</w:t>
      </w:r>
      <w:bookmarkEnd w:id="8"/>
    </w:p>
    <w:p w14:paraId="2B00DE82" w14:textId="023DEC30" w:rsidR="00DF6AD0" w:rsidRDefault="00F95703" w:rsidP="00F95703"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t>ПДн</w:t>
      </w:r>
      <w:proofErr w:type="spellEnd"/>
      <w:r>
        <w:t>, если иное не предусмотрено федеральным законом.</w:t>
      </w:r>
    </w:p>
    <w:p w14:paraId="5D1A770C" w14:textId="50BCBB08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9" w:name="_Toc512599440"/>
      <w:r>
        <w:t>Общедоступные источники персональных данных</w:t>
      </w:r>
      <w:bookmarkEnd w:id="9"/>
    </w:p>
    <w:p w14:paraId="2A3A6936" w14:textId="77777777" w:rsidR="00DF6AD0" w:rsidRDefault="00F95703" w:rsidP="00F95703">
      <w:r>
        <w:t xml:space="preserve">В целях информационного обеспечения у Оператора могут создаваться общедоступные источники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в том числе справочники и адресные </w:t>
      </w:r>
      <w:r>
        <w:lastRenderedPageBreak/>
        <w:t xml:space="preserve">книги. В общедоступные источники </w:t>
      </w:r>
      <w:proofErr w:type="spellStart"/>
      <w:r>
        <w:t>ПДн</w:t>
      </w:r>
      <w:proofErr w:type="spellEnd"/>
      <w:r>
        <w:t xml:space="preserve"> с письменного согласия субъекта </w:t>
      </w:r>
      <w:proofErr w:type="spellStart"/>
      <w:r>
        <w:t>ПДн</w:t>
      </w:r>
      <w:proofErr w:type="spellEnd"/>
      <w: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</w:t>
      </w:r>
      <w:proofErr w:type="spellStart"/>
      <w:r>
        <w:t>ПДн</w:t>
      </w:r>
      <w:proofErr w:type="spellEnd"/>
      <w:r>
        <w:t>.</w:t>
      </w:r>
    </w:p>
    <w:p w14:paraId="73600855" w14:textId="1DE2FA23" w:rsidR="00DF6AD0" w:rsidRDefault="00F95703" w:rsidP="00F95703">
      <w:r>
        <w:t xml:space="preserve">Сведения о субъекте </w:t>
      </w:r>
      <w:proofErr w:type="spellStart"/>
      <w:r>
        <w:t>ПДн</w:t>
      </w:r>
      <w:proofErr w:type="spellEnd"/>
      <w:r>
        <w:t xml:space="preserve"> должны быть в любое время исключены из общедоступных источников </w:t>
      </w:r>
      <w:proofErr w:type="spellStart"/>
      <w:r>
        <w:t>ПДн</w:t>
      </w:r>
      <w:proofErr w:type="spellEnd"/>
      <w:r>
        <w:t xml:space="preserve"> по требованию субъекта </w:t>
      </w:r>
      <w:proofErr w:type="spellStart"/>
      <w:r>
        <w:t>ПДн</w:t>
      </w:r>
      <w:proofErr w:type="spellEnd"/>
      <w:r>
        <w:t xml:space="preserve">,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либо по решению суда.</w:t>
      </w:r>
    </w:p>
    <w:p w14:paraId="3465F434" w14:textId="2B083511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0" w:name="_Toc512599441"/>
      <w:r>
        <w:t>Специальные категории персональных данных</w:t>
      </w:r>
      <w:bookmarkEnd w:id="10"/>
    </w:p>
    <w:p w14:paraId="13156397" w14:textId="77777777" w:rsidR="00DF6AD0" w:rsidRDefault="00F95703" w:rsidP="00F95703">
      <w:r>
        <w:t xml:space="preserve">Обработка Оператором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369A669B" w14:textId="43CE9CAA" w:rsidR="00DF6AD0" w:rsidRDefault="00476759" w:rsidP="00476759">
      <w:pPr>
        <w:ind w:firstLine="0"/>
      </w:pPr>
      <w:r>
        <w:t xml:space="preserve">- </w:t>
      </w:r>
      <w:r w:rsidR="00F95703">
        <w:t xml:space="preserve">субъект </w:t>
      </w:r>
      <w:proofErr w:type="spellStart"/>
      <w:r w:rsidR="00F95703">
        <w:t>ПДн</w:t>
      </w:r>
      <w:proofErr w:type="spellEnd"/>
      <w:r w:rsidR="00F95703">
        <w:t xml:space="preserve"> дал согласие в письменной форме на обработку своих </w:t>
      </w:r>
      <w:proofErr w:type="spellStart"/>
      <w:r w:rsidR="00F95703">
        <w:t>ПДн</w:t>
      </w:r>
      <w:proofErr w:type="spellEnd"/>
      <w:r w:rsidR="00F95703">
        <w:t>;</w:t>
      </w:r>
    </w:p>
    <w:p w14:paraId="5C5F1E7A" w14:textId="1234CF02" w:rsidR="00DF6AD0" w:rsidRDefault="00476759" w:rsidP="00476759">
      <w:pPr>
        <w:ind w:firstLine="0"/>
      </w:pPr>
      <w:r>
        <w:t xml:space="preserve">- </w:t>
      </w:r>
      <w:r w:rsidR="00F95703">
        <w:t xml:space="preserve">персональные данные сделаны общедоступными субъектом </w:t>
      </w:r>
      <w:proofErr w:type="spellStart"/>
      <w:r w:rsidR="00F95703">
        <w:t>ПДн</w:t>
      </w:r>
      <w:proofErr w:type="spellEnd"/>
      <w:r w:rsidR="00F95703">
        <w:t xml:space="preserve">; </w:t>
      </w:r>
    </w:p>
    <w:p w14:paraId="482103D0" w14:textId="13BFCBBD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359C2611" w14:textId="3B1B40CD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защиты жизни, здоровья или иных жизненно важных интересов субъекта </w:t>
      </w:r>
      <w:proofErr w:type="spellStart"/>
      <w:r w:rsidR="00F95703">
        <w:t>ПДн</w:t>
      </w:r>
      <w:proofErr w:type="spellEnd"/>
      <w:r w:rsidR="00F95703"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F95703">
        <w:t>ПДн</w:t>
      </w:r>
      <w:proofErr w:type="spellEnd"/>
      <w:r w:rsidR="00F95703">
        <w:t xml:space="preserve"> невозможно;</w:t>
      </w:r>
    </w:p>
    <w:p w14:paraId="426D3C68" w14:textId="3C98D4C8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 w:rsidR="00F95703">
        <w:t>ПДн</w:t>
      </w:r>
      <w:proofErr w:type="spellEnd"/>
      <w:r w:rsidR="00F95703"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73B340A3" w14:textId="5B8BB2B6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установления или осуществления прав субъекта </w:t>
      </w:r>
      <w:proofErr w:type="spellStart"/>
      <w:r w:rsidR="00F95703">
        <w:t>ПДн</w:t>
      </w:r>
      <w:proofErr w:type="spellEnd"/>
      <w:r w:rsidR="00F95703">
        <w:t xml:space="preserve"> или третьих лиц, а равно и в связи с осуществлением правосудия; </w:t>
      </w:r>
    </w:p>
    <w:p w14:paraId="3EC3ABC5" w14:textId="560FC3F3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осуществляется в соответствии с законодательством об обязательных видах страхования, со страховым законодательством. </w:t>
      </w:r>
    </w:p>
    <w:p w14:paraId="74E8A73D" w14:textId="53CAB07B" w:rsidR="00DF6AD0" w:rsidRDefault="00F95703" w:rsidP="00F95703"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>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21E14B8E" w14:textId="5B1C5D80" w:rsidR="00DF6AD0" w:rsidRDefault="00F95703" w:rsidP="00F95703">
      <w:r>
        <w:lastRenderedPageBreak/>
        <w:t xml:space="preserve">Обработка </w:t>
      </w:r>
      <w:proofErr w:type="spellStart"/>
      <w:r>
        <w:t>ПДн</w:t>
      </w:r>
      <w:proofErr w:type="spellEnd"/>
      <w:r>
        <w:t xml:space="preserve">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41E4096E" w14:textId="5E470DD2" w:rsidR="00DF6AD0" w:rsidRDefault="00945FC0" w:rsidP="00945FC0">
      <w:pPr>
        <w:pStyle w:val="2"/>
        <w:numPr>
          <w:ilvl w:val="1"/>
          <w:numId w:val="1"/>
        </w:numPr>
        <w:jc w:val="left"/>
      </w:pPr>
      <w:bookmarkStart w:id="11" w:name="_Toc512599442"/>
      <w:r>
        <w:t>Биометрические персональные данные</w:t>
      </w:r>
      <w:bookmarkEnd w:id="11"/>
    </w:p>
    <w:p w14:paraId="66EA134B" w14:textId="3CF31490" w:rsidR="00DF6AD0" w:rsidRDefault="00F95703" w:rsidP="00F95703"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</w:t>
      </w:r>
      <w:proofErr w:type="spellStart"/>
      <w:r>
        <w:t>ПДн</w:t>
      </w:r>
      <w:proofErr w:type="spellEnd"/>
      <w:r>
        <w:t xml:space="preserve"> в письменной форме.</w:t>
      </w:r>
    </w:p>
    <w:p w14:paraId="0BF14804" w14:textId="5DB3BF4D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2" w:name="_Toc512599443"/>
      <w:r>
        <w:t>Поручение обработки персональных данных другому лицу</w:t>
      </w:r>
      <w:bookmarkEnd w:id="12"/>
    </w:p>
    <w:p w14:paraId="53BEE6BB" w14:textId="091222CF" w:rsidR="00DF6AD0" w:rsidRDefault="00F95703" w:rsidP="00F95703">
      <w:r>
        <w:t xml:space="preserve">Оператор вправе поручить обработку </w:t>
      </w:r>
      <w:proofErr w:type="spellStart"/>
      <w:r>
        <w:t>ПДн</w:t>
      </w:r>
      <w:proofErr w:type="spellEnd"/>
      <w:r>
        <w:t xml:space="preserve"> другому лицу с согласия субъекта </w:t>
      </w:r>
      <w:proofErr w:type="spellStart"/>
      <w:r>
        <w:t>ПДн</w:t>
      </w:r>
      <w:proofErr w:type="spellEnd"/>
      <w:r>
        <w:t xml:space="preserve">, если иное не предусмотрено федеральным законом, на основании заключаемого с этим лицом договора.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обязано соблюдать принципы и правила обработки </w:t>
      </w:r>
      <w:proofErr w:type="spellStart"/>
      <w:r>
        <w:t>ПДн</w:t>
      </w:r>
      <w:proofErr w:type="spellEnd"/>
      <w:r>
        <w:t>, предусмотренные ФЗ-152 и настоящей Политикой.</w:t>
      </w:r>
    </w:p>
    <w:p w14:paraId="790D8167" w14:textId="5A27AC11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3" w:name="_Toc512599444"/>
      <w:r>
        <w:t>Обработка персональных данных граждан Российской Федерации</w:t>
      </w:r>
      <w:bookmarkEnd w:id="13"/>
    </w:p>
    <w:p w14:paraId="3F00EFA7" w14:textId="51DF49B0" w:rsidR="00DF6AD0" w:rsidRDefault="00F95703" w:rsidP="00F95703">
      <w: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</w:t>
      </w:r>
      <w:proofErr w:type="spellStart"/>
      <w:r>
        <w:t>ПДн</w:t>
      </w:r>
      <w:proofErr w:type="spellEnd"/>
      <w:r>
        <w:t xml:space="preserve"> в информационно-телекоммуникационных сетях»  при сборе </w:t>
      </w:r>
      <w:proofErr w:type="spellStart"/>
      <w:r>
        <w:t>ПДн</w:t>
      </w:r>
      <w:proofErr w:type="spellEnd"/>
      <w:r>
        <w:t xml:space="preserve">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28454A76" w14:textId="79578A78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5465F05" w14:textId="6781C75A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77B80799" w14:textId="242E5DB0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исполнения полномочий федеральных органов исполнительной власти, органов государственных внебюджетных фондов, исполнительных </w:t>
      </w:r>
      <w:r w:rsidR="00F95703">
        <w:lastRenderedPageBreak/>
        <w:t xml:space="preserve">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</w:t>
      </w:r>
      <w:proofErr w:type="spellStart"/>
      <w:r w:rsidR="00F95703">
        <w:t>ПДн</w:t>
      </w:r>
      <w:proofErr w:type="spellEnd"/>
      <w:r w:rsidR="00F95703">
        <w:t xml:space="preserve">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7E1ACAB0" w14:textId="1F43A864" w:rsidR="00DF6AD0" w:rsidRDefault="00476759" w:rsidP="00476759">
      <w:pPr>
        <w:ind w:firstLine="0"/>
      </w:pPr>
      <w:r>
        <w:t xml:space="preserve">- </w:t>
      </w:r>
      <w:r w:rsidR="00F95703">
        <w:t xml:space="preserve">обработка </w:t>
      </w:r>
      <w:proofErr w:type="spellStart"/>
      <w:r w:rsidR="00F95703">
        <w:t>ПДн</w:t>
      </w:r>
      <w:proofErr w:type="spellEnd"/>
      <w:r w:rsidR="00F95703">
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 w:rsidR="00F95703">
        <w:t>ПДн</w:t>
      </w:r>
      <w:proofErr w:type="spellEnd"/>
      <w:r w:rsidR="00F95703">
        <w:t>.</w:t>
      </w:r>
    </w:p>
    <w:p w14:paraId="2C5680C9" w14:textId="19F8BE67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4" w:name="_Toc512599445"/>
      <w:r>
        <w:t>Трансграничная передача персональных данных</w:t>
      </w:r>
      <w:bookmarkEnd w:id="14"/>
    </w:p>
    <w:p w14:paraId="76AD36AD" w14:textId="4F6B4EAA" w:rsidR="00DF6AD0" w:rsidRDefault="00F95703" w:rsidP="00F95703">
      <w:r>
        <w:t xml:space="preserve">Оператор обязан убедиться в том, что иностранным государством, на территорию которого предполагается осуществлять передачу </w:t>
      </w:r>
      <w:proofErr w:type="spellStart"/>
      <w:r>
        <w:t>ПДн</w:t>
      </w:r>
      <w:proofErr w:type="spellEnd"/>
      <w:r>
        <w:t xml:space="preserve">, обеспечивается адекватная защита прав субъектов </w:t>
      </w:r>
      <w:proofErr w:type="spellStart"/>
      <w:r>
        <w:t>ПДн</w:t>
      </w:r>
      <w:proofErr w:type="spellEnd"/>
      <w:r>
        <w:t>, до начала осуществления такой передачи.</w:t>
      </w:r>
    </w:p>
    <w:p w14:paraId="5ACA6A9A" w14:textId="77777777" w:rsidR="00DF6AD0" w:rsidRDefault="00F95703" w:rsidP="00F95703">
      <w:r>
        <w:t xml:space="preserve">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</w:t>
      </w:r>
      <w:proofErr w:type="spellStart"/>
      <w:r>
        <w:t>ПДн</w:t>
      </w:r>
      <w:proofErr w:type="spellEnd"/>
      <w:r>
        <w:t>, может осуществляться в случаях:</w:t>
      </w:r>
    </w:p>
    <w:p w14:paraId="22687E8C" w14:textId="4244222C" w:rsidR="00DF6AD0" w:rsidRDefault="00476759" w:rsidP="00476759">
      <w:pPr>
        <w:ind w:firstLine="0"/>
      </w:pPr>
      <w:r>
        <w:t xml:space="preserve">- </w:t>
      </w:r>
      <w:r w:rsidR="00F95703">
        <w:t xml:space="preserve">наличия согласия в письменной форме субъекта </w:t>
      </w:r>
      <w:proofErr w:type="spellStart"/>
      <w:r w:rsidR="00F95703">
        <w:t>ПДн</w:t>
      </w:r>
      <w:proofErr w:type="spellEnd"/>
      <w:r w:rsidR="00F95703">
        <w:t xml:space="preserve"> на трансграничную передачу его </w:t>
      </w:r>
      <w:proofErr w:type="spellStart"/>
      <w:r w:rsidR="00F95703">
        <w:t>ПДн</w:t>
      </w:r>
      <w:proofErr w:type="spellEnd"/>
      <w:r w:rsidR="00F95703">
        <w:t>;</w:t>
      </w:r>
    </w:p>
    <w:p w14:paraId="62B5B2E3" w14:textId="57C60F5E" w:rsidR="00476759" w:rsidRDefault="00476759" w:rsidP="00476759">
      <w:pPr>
        <w:ind w:firstLine="0"/>
      </w:pPr>
      <w:r>
        <w:t xml:space="preserve">- </w:t>
      </w:r>
      <w:r w:rsidR="00F95703">
        <w:t xml:space="preserve">исполнения договора, стороной которого является субъект </w:t>
      </w:r>
      <w:proofErr w:type="spellStart"/>
      <w:r w:rsidR="00F95703">
        <w:t>ПДн</w:t>
      </w:r>
      <w:proofErr w:type="spellEnd"/>
      <w:r w:rsidR="00F95703">
        <w:t>.</w:t>
      </w:r>
    </w:p>
    <w:p w14:paraId="2C1DAC2C" w14:textId="049A5D67" w:rsidR="00DF6AD0" w:rsidRDefault="00945FC0" w:rsidP="00476759">
      <w:pPr>
        <w:pStyle w:val="1"/>
      </w:pPr>
      <w:bookmarkStart w:id="15" w:name="_Toc512599446"/>
      <w:r>
        <w:t>ПРАВА СУБЪЕКТА ПЕРСОНАЛЬНЫХ ДАННЫХ</w:t>
      </w:r>
      <w:bookmarkEnd w:id="15"/>
    </w:p>
    <w:p w14:paraId="30FDEF1E" w14:textId="2808F550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6" w:name="_Toc512599447"/>
      <w:r>
        <w:t>Согласие субъекта персональных данных на обработку его персональных данных</w:t>
      </w:r>
      <w:bookmarkEnd w:id="16"/>
    </w:p>
    <w:p w14:paraId="7AB7B74E" w14:textId="3CE8E2BE" w:rsidR="00DF6AD0" w:rsidRDefault="00F95703" w:rsidP="00F95703">
      <w:r>
        <w:t xml:space="preserve">Субъект </w:t>
      </w:r>
      <w:proofErr w:type="spellStart"/>
      <w:r>
        <w:t>ПДн</w:t>
      </w:r>
      <w:proofErr w:type="spellEnd"/>
      <w:r>
        <w:t xml:space="preserve"> принимает решение о предоставлении его </w:t>
      </w:r>
      <w:proofErr w:type="spellStart"/>
      <w:r>
        <w:t>ПДн</w:t>
      </w:r>
      <w:proofErr w:type="spellEnd"/>
      <w: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>
        <w:t>ПДн</w:t>
      </w:r>
      <w:proofErr w:type="spellEnd"/>
      <w:r>
        <w:t xml:space="preserve"> может быть дано субъектом </w:t>
      </w:r>
      <w:proofErr w:type="spellStart"/>
      <w:r>
        <w:t>ПДн</w:t>
      </w:r>
      <w:proofErr w:type="spellEnd"/>
      <w:r>
        <w:t xml:space="preserve">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7D6D549F" w14:textId="77B565F1" w:rsidR="00DF6AD0" w:rsidRDefault="00945FC0" w:rsidP="007C3801">
      <w:pPr>
        <w:pStyle w:val="2"/>
        <w:numPr>
          <w:ilvl w:val="1"/>
          <w:numId w:val="1"/>
        </w:numPr>
        <w:ind w:left="792" w:hanging="432"/>
        <w:jc w:val="left"/>
      </w:pPr>
      <w:bookmarkStart w:id="17" w:name="_Toc512599448"/>
      <w:r>
        <w:t>Права субъекта персональных данных</w:t>
      </w:r>
      <w:bookmarkEnd w:id="17"/>
    </w:p>
    <w:p w14:paraId="72E583C2" w14:textId="77777777" w:rsidR="00DF6AD0" w:rsidRDefault="00F95703" w:rsidP="00F95703"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у Оператора информации, касающейся обработки его </w:t>
      </w:r>
      <w:proofErr w:type="spellStart"/>
      <w:r>
        <w:t>ПДн</w:t>
      </w:r>
      <w:proofErr w:type="spellEnd"/>
      <w:r>
        <w:t xml:space="preserve">, если такое право не ограничено в соответствии с федеральными законами. 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его </w:t>
      </w:r>
      <w:proofErr w:type="spellStart"/>
      <w:r>
        <w:t>ПДн</w:t>
      </w:r>
      <w:proofErr w:type="spellEnd"/>
      <w:r>
        <w:t xml:space="preserve">, их </w:t>
      </w:r>
      <w:r>
        <w:lastRenderedPageBreak/>
        <w:t>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9FC96F2" w14:textId="77777777" w:rsidR="00DF6AD0" w:rsidRDefault="00F95703" w:rsidP="00F95703">
      <w:r>
        <w:t xml:space="preserve">Обработка </w:t>
      </w:r>
      <w:proofErr w:type="spellStart"/>
      <w:r>
        <w:t>ПДн</w:t>
      </w:r>
      <w:proofErr w:type="spellEnd"/>
      <w:r>
        <w:t xml:space="preserve"> в целях продвижения товаров, работ, услуг на рынке путем осуществления прямых контактов с субъектом </w:t>
      </w:r>
      <w:proofErr w:type="spellStart"/>
      <w:r>
        <w:t>ПДн</w:t>
      </w:r>
      <w:proofErr w:type="spellEnd"/>
      <w:r>
        <w:t xml:space="preserve">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</w:t>
      </w:r>
      <w:proofErr w:type="spellStart"/>
      <w:r>
        <w:t>ПДн</w:t>
      </w:r>
      <w:proofErr w:type="spellEnd"/>
      <w:r>
        <w:t xml:space="preserve">. </w:t>
      </w:r>
    </w:p>
    <w:p w14:paraId="1A37AA4B" w14:textId="77777777" w:rsidR="00DF6AD0" w:rsidRDefault="00F95703" w:rsidP="00F95703">
      <w:r>
        <w:t xml:space="preserve">Оператор обязан немедленно прекратить по требованию субъекта </w:t>
      </w:r>
      <w:proofErr w:type="spellStart"/>
      <w:r>
        <w:t>ПДн</w:t>
      </w:r>
      <w:proofErr w:type="spellEnd"/>
      <w:r>
        <w:t xml:space="preserve"> обработку его </w:t>
      </w:r>
      <w:proofErr w:type="spellStart"/>
      <w:r>
        <w:t>ПДн</w:t>
      </w:r>
      <w:proofErr w:type="spellEnd"/>
      <w:r>
        <w:t xml:space="preserve"> в вышеуказанных целях.</w:t>
      </w:r>
    </w:p>
    <w:p w14:paraId="648CB3B2" w14:textId="77777777" w:rsidR="00DF6AD0" w:rsidRDefault="00F95703" w:rsidP="00F95703">
      <w:r>
        <w:t xml:space="preserve">Запрещается 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</w:t>
      </w:r>
      <w:proofErr w:type="spellStart"/>
      <w:r>
        <w:t>ПДн</w:t>
      </w:r>
      <w:proofErr w:type="spellEnd"/>
      <w:r>
        <w:t>.</w:t>
      </w:r>
    </w:p>
    <w:p w14:paraId="04D69334" w14:textId="77777777" w:rsidR="00DF6AD0" w:rsidRDefault="00F95703" w:rsidP="00F95703">
      <w:r>
        <w:t xml:space="preserve">Если субъект </w:t>
      </w:r>
      <w:proofErr w:type="spellStart"/>
      <w:r>
        <w:t>ПДн</w:t>
      </w:r>
      <w:proofErr w:type="spellEnd"/>
      <w:r>
        <w:t xml:space="preserve"> считает, что Оператор осуществляет обработку его </w:t>
      </w:r>
      <w:proofErr w:type="spellStart"/>
      <w:r>
        <w:t>ПДн</w:t>
      </w:r>
      <w:proofErr w:type="spellEnd"/>
      <w:r>
        <w:t xml:space="preserve"> с нарушением требований ФЗ-152 или иным образом нарушает его права и свободы, субъект </w:t>
      </w:r>
      <w:proofErr w:type="spellStart"/>
      <w:r>
        <w:t>ПДн</w:t>
      </w:r>
      <w:proofErr w:type="spellEnd"/>
      <w: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порядке.</w:t>
      </w:r>
    </w:p>
    <w:p w14:paraId="0514B403" w14:textId="5DE853D9" w:rsidR="00DF6AD0" w:rsidRDefault="00F95703" w:rsidP="00F95703"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329114E4" w14:textId="2A482551" w:rsidR="00DF6AD0" w:rsidRDefault="00945FC0" w:rsidP="00476759">
      <w:pPr>
        <w:pStyle w:val="1"/>
      </w:pPr>
      <w:bookmarkStart w:id="18" w:name="_Toc512599449"/>
      <w:r>
        <w:t>ОБЕСПЕЧЕНИЕ БЕЗОПАСНОСТИ ПЕРСОНАЛЬНЫХ ДАННЫХ</w:t>
      </w:r>
      <w:bookmarkEnd w:id="18"/>
    </w:p>
    <w:p w14:paraId="436C9B56" w14:textId="77777777" w:rsidR="00DF6AD0" w:rsidRDefault="00715FCA" w:rsidP="00715FCA">
      <w:r>
        <w:t xml:space="preserve">Безопасность </w:t>
      </w:r>
      <w:proofErr w:type="spellStart"/>
      <w:r>
        <w:t>ПДн</w:t>
      </w:r>
      <w:proofErr w:type="spellEnd"/>
      <w:r>
        <w:t xml:space="preserve">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</w:t>
      </w:r>
      <w:proofErr w:type="spellStart"/>
      <w:r>
        <w:t>ПДн</w:t>
      </w:r>
      <w:proofErr w:type="spellEnd"/>
      <w:r>
        <w:t>.</w:t>
      </w:r>
    </w:p>
    <w:p w14:paraId="3890045D" w14:textId="77777777" w:rsidR="00DF6AD0" w:rsidRDefault="00715FCA" w:rsidP="00715FCA"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080440A0" w14:textId="2ABB2A33" w:rsidR="00DF6AD0" w:rsidRDefault="00476759" w:rsidP="00476759">
      <w:pPr>
        <w:ind w:firstLine="0"/>
      </w:pPr>
      <w:r>
        <w:t xml:space="preserve">- </w:t>
      </w:r>
      <w:r w:rsidR="00715FCA">
        <w:t xml:space="preserve">назначение должностных лиц, ответственных за организацию обработки и защиты </w:t>
      </w:r>
      <w:proofErr w:type="spellStart"/>
      <w:r w:rsidR="00715FCA">
        <w:t>ПДн</w:t>
      </w:r>
      <w:proofErr w:type="spellEnd"/>
      <w:r w:rsidR="00715FCA">
        <w:t>;</w:t>
      </w:r>
    </w:p>
    <w:p w14:paraId="262FEFA0" w14:textId="2813FD03" w:rsidR="00DF6AD0" w:rsidRDefault="00476759" w:rsidP="00476759">
      <w:pPr>
        <w:ind w:firstLine="0"/>
      </w:pPr>
      <w:r>
        <w:t xml:space="preserve">- </w:t>
      </w:r>
      <w:r w:rsidR="00715FCA">
        <w:t xml:space="preserve">ограничение состава лиц, допущенных к обработке </w:t>
      </w:r>
      <w:proofErr w:type="spellStart"/>
      <w:r w:rsidR="00715FCA">
        <w:t>ПДн</w:t>
      </w:r>
      <w:proofErr w:type="spellEnd"/>
      <w:r w:rsidR="00715FCA">
        <w:t>;</w:t>
      </w:r>
    </w:p>
    <w:p w14:paraId="18089B21" w14:textId="06633C7C" w:rsidR="00DF6AD0" w:rsidRDefault="00476759" w:rsidP="00476759">
      <w:pPr>
        <w:ind w:firstLine="0"/>
      </w:pPr>
      <w:r>
        <w:t xml:space="preserve">- </w:t>
      </w:r>
      <w:r w:rsidR="00715FCA">
        <w:t xml:space="preserve">ознакомление субъектов с требованиями федерального законодательства и нормативных документов Оператора по обработке и защите </w:t>
      </w:r>
      <w:proofErr w:type="spellStart"/>
      <w:r w:rsidR="00715FCA">
        <w:t>ПДн</w:t>
      </w:r>
      <w:proofErr w:type="spellEnd"/>
      <w:r w:rsidR="00715FCA">
        <w:t>;</w:t>
      </w:r>
    </w:p>
    <w:p w14:paraId="1D33F7D7" w14:textId="3B69F4E5" w:rsidR="00DF6AD0" w:rsidRDefault="00476759" w:rsidP="00476759">
      <w:pPr>
        <w:ind w:firstLine="0"/>
      </w:pPr>
      <w:r>
        <w:t xml:space="preserve">- </w:t>
      </w:r>
      <w:r w:rsidR="00715FCA">
        <w:t>организация учета, хранения и обращения носителей, содержащих информацию с персональными данными;</w:t>
      </w:r>
    </w:p>
    <w:p w14:paraId="6DB7A515" w14:textId="484F0575" w:rsidR="00DF6AD0" w:rsidRDefault="00476759" w:rsidP="00476759">
      <w:pPr>
        <w:ind w:firstLine="0"/>
      </w:pPr>
      <w:r>
        <w:lastRenderedPageBreak/>
        <w:t xml:space="preserve">- </w:t>
      </w:r>
      <w:r w:rsidR="00715FCA">
        <w:t xml:space="preserve">определение угроз безопасности </w:t>
      </w:r>
      <w:proofErr w:type="spellStart"/>
      <w:r w:rsidR="00715FCA">
        <w:t>ПДн</w:t>
      </w:r>
      <w:proofErr w:type="spellEnd"/>
      <w:r w:rsidR="00715FCA">
        <w:t xml:space="preserve"> при их обработке, формирование на их основе моделей угроз;</w:t>
      </w:r>
    </w:p>
    <w:p w14:paraId="3944F663" w14:textId="121B063A" w:rsidR="00DF6AD0" w:rsidRDefault="00476759" w:rsidP="00476759">
      <w:pPr>
        <w:ind w:firstLine="0"/>
      </w:pPr>
      <w:r>
        <w:t xml:space="preserve">- </w:t>
      </w:r>
      <w:r w:rsidR="00715FCA">
        <w:t xml:space="preserve">разработка на основе модели угроз системы защиты </w:t>
      </w:r>
      <w:proofErr w:type="spellStart"/>
      <w:r w:rsidR="00715FCA">
        <w:t>ПДн</w:t>
      </w:r>
      <w:proofErr w:type="spellEnd"/>
      <w:r w:rsidR="00715FCA">
        <w:t>;</w:t>
      </w:r>
    </w:p>
    <w:p w14:paraId="25AD1333" w14:textId="6654BC87" w:rsidR="00DF6AD0" w:rsidRDefault="00476759" w:rsidP="00476759">
      <w:pPr>
        <w:ind w:firstLine="0"/>
      </w:pPr>
      <w:r>
        <w:t xml:space="preserve">- </w:t>
      </w:r>
      <w:r w:rsidR="00715FCA">
        <w:t>проверка готовности и эффективности использования средств защиты информации;</w:t>
      </w:r>
    </w:p>
    <w:p w14:paraId="7BC66031" w14:textId="4B1379F4" w:rsidR="00DF6AD0" w:rsidRDefault="00476759" w:rsidP="00476759">
      <w:pPr>
        <w:ind w:firstLine="0"/>
      </w:pPr>
      <w:r>
        <w:t xml:space="preserve">- </w:t>
      </w:r>
      <w:r w:rsidR="00715FCA"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046541BF" w14:textId="4FB0516E" w:rsidR="00DF6AD0" w:rsidRDefault="00476759" w:rsidP="00476759">
      <w:pPr>
        <w:ind w:firstLine="0"/>
      </w:pPr>
      <w:r>
        <w:t xml:space="preserve">- </w:t>
      </w:r>
      <w:r w:rsidR="00715FCA">
        <w:t xml:space="preserve">регистрация и учет действий пользователей информационных систем </w:t>
      </w:r>
      <w:proofErr w:type="spellStart"/>
      <w:r w:rsidR="00715FCA">
        <w:t>ПДн</w:t>
      </w:r>
      <w:proofErr w:type="spellEnd"/>
      <w:r w:rsidR="00715FCA">
        <w:t>;</w:t>
      </w:r>
    </w:p>
    <w:p w14:paraId="3B97FF4C" w14:textId="478F391C" w:rsidR="00DF6AD0" w:rsidRDefault="00476759" w:rsidP="00476759">
      <w:pPr>
        <w:ind w:firstLine="0"/>
      </w:pPr>
      <w:r>
        <w:t xml:space="preserve">- </w:t>
      </w:r>
      <w:r w:rsidR="00715FCA">
        <w:t>использование антивирусных средств;</w:t>
      </w:r>
    </w:p>
    <w:p w14:paraId="5129E851" w14:textId="132C8660" w:rsidR="00DF6AD0" w:rsidRDefault="00476759" w:rsidP="00476759">
      <w:pPr>
        <w:ind w:firstLine="0"/>
      </w:pPr>
      <w:r>
        <w:t xml:space="preserve">- </w:t>
      </w:r>
      <w:r w:rsidR="00715FCA"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D81B3C6" w14:textId="4938971D" w:rsidR="00DF6AD0" w:rsidRDefault="00476759" w:rsidP="00476759">
      <w:pPr>
        <w:ind w:firstLine="0"/>
      </w:pPr>
      <w:r>
        <w:t xml:space="preserve">- </w:t>
      </w:r>
      <w:r w:rsidR="00715FCA"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811404A" w14:textId="77777777" w:rsidR="00DF6AD0" w:rsidRDefault="00DF6AD0" w:rsidP="00715FCA">
      <w:pPr>
        <w:ind w:left="1069" w:firstLine="0"/>
      </w:pPr>
    </w:p>
    <w:p w14:paraId="63150BE6" w14:textId="2080F1EC" w:rsidR="00DF6AD0" w:rsidRDefault="00945FC0" w:rsidP="00476759">
      <w:pPr>
        <w:pStyle w:val="1"/>
      </w:pPr>
      <w:bookmarkStart w:id="19" w:name="_Toc512599450"/>
      <w:r>
        <w:t>ЗАКЛЮЧИТЕЛЬНЫЕ ПОЛОЖЕНИЯ</w:t>
      </w:r>
      <w:bookmarkEnd w:id="19"/>
    </w:p>
    <w:p w14:paraId="6077BD52" w14:textId="77777777" w:rsidR="00DF6AD0" w:rsidRDefault="00715FCA" w:rsidP="00715FCA"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0DCDA3E8" w14:textId="6CA6E128" w:rsidR="00DF6AD0" w:rsidRDefault="00715FCA" w:rsidP="00715FCA"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F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9FEA" w14:textId="77777777" w:rsidR="004B2798" w:rsidRDefault="004B2798">
      <w:pPr>
        <w:spacing w:line="240" w:lineRule="auto"/>
      </w:pPr>
      <w:r>
        <w:separator/>
      </w:r>
    </w:p>
  </w:endnote>
  <w:endnote w:type="continuationSeparator" w:id="0">
    <w:p w14:paraId="03609520" w14:textId="77777777" w:rsidR="004B2798" w:rsidRDefault="004B2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475589"/>
      <w:docPartObj>
        <w:docPartGallery w:val="Page Numbers (Bottom of Page)"/>
        <w:docPartUnique/>
      </w:docPartObj>
    </w:sdtPr>
    <w:sdtEndPr/>
    <w:sdtContent>
      <w:p w14:paraId="5D06425A" w14:textId="77777777" w:rsidR="00DF6AD0" w:rsidRDefault="00715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D8">
          <w:rPr>
            <w:noProof/>
          </w:rPr>
          <w:t>9</w:t>
        </w:r>
        <w:r>
          <w:fldChar w:fldCharType="end"/>
        </w:r>
      </w:p>
    </w:sdtContent>
  </w:sdt>
  <w:p w14:paraId="542C5687" w14:textId="77777777" w:rsidR="00DF6AD0" w:rsidRDefault="00DF6A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F7B7" w14:textId="77777777" w:rsidR="004B2798" w:rsidRDefault="004B2798">
      <w:pPr>
        <w:spacing w:line="240" w:lineRule="auto"/>
      </w:pPr>
      <w:r>
        <w:separator/>
      </w:r>
    </w:p>
  </w:footnote>
  <w:footnote w:type="continuationSeparator" w:id="0">
    <w:p w14:paraId="1AD69889" w14:textId="77777777" w:rsidR="004B2798" w:rsidRDefault="004B2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863"/>
    <w:multiLevelType w:val="hybridMultilevel"/>
    <w:tmpl w:val="EA6606DE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76DA4"/>
    <w:multiLevelType w:val="hybridMultilevel"/>
    <w:tmpl w:val="E2C88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8131F0"/>
    <w:multiLevelType w:val="hybridMultilevel"/>
    <w:tmpl w:val="17EE48E4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B0317E"/>
    <w:multiLevelType w:val="hybridMultilevel"/>
    <w:tmpl w:val="C5C0F246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9862DF"/>
    <w:multiLevelType w:val="hybridMultilevel"/>
    <w:tmpl w:val="83C82A2C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18606D"/>
    <w:multiLevelType w:val="hybridMultilevel"/>
    <w:tmpl w:val="09566A20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C900F5"/>
    <w:multiLevelType w:val="hybridMultilevel"/>
    <w:tmpl w:val="A5D8CA5A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3B63CF"/>
    <w:multiLevelType w:val="hybridMultilevel"/>
    <w:tmpl w:val="760AF82E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F15B87"/>
    <w:multiLevelType w:val="hybridMultilevel"/>
    <w:tmpl w:val="1E4CA8A6"/>
    <w:lvl w:ilvl="0" w:tplc="A99C33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4B2A88"/>
    <w:multiLevelType w:val="multilevel"/>
    <w:tmpl w:val="1AFA2CD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C"/>
    <w:rsid w:val="003037B2"/>
    <w:rsid w:val="003675CF"/>
    <w:rsid w:val="00450AAC"/>
    <w:rsid w:val="00476759"/>
    <w:rsid w:val="004B2798"/>
    <w:rsid w:val="00523920"/>
    <w:rsid w:val="006D27D6"/>
    <w:rsid w:val="00715FCA"/>
    <w:rsid w:val="007617CD"/>
    <w:rsid w:val="007C3801"/>
    <w:rsid w:val="007C4848"/>
    <w:rsid w:val="007C69B8"/>
    <w:rsid w:val="00945FC0"/>
    <w:rsid w:val="00A70883"/>
    <w:rsid w:val="00B35ED8"/>
    <w:rsid w:val="00C73C2F"/>
    <w:rsid w:val="00DF6AD0"/>
    <w:rsid w:val="00F202AC"/>
    <w:rsid w:val="00F7341C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86C"/>
  <w15:docId w15:val="{17659743-97DA-4D59-A6BE-A53B0FE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C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76759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17CD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черкивание"/>
    <w:basedOn w:val="a"/>
    <w:next w:val="a"/>
    <w:uiPriority w:val="1"/>
    <w:qFormat/>
    <w:rsid w:val="00C73C2F"/>
    <w:pPr>
      <w:pBdr>
        <w:bottom w:val="single" w:sz="4" w:space="1" w:color="auto"/>
      </w:pBdr>
      <w:spacing w:after="24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75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17C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a4">
    <w:name w:val="Титульная страница"/>
    <w:basedOn w:val="a"/>
    <w:next w:val="a"/>
    <w:link w:val="a5"/>
    <w:qFormat/>
    <w:rsid w:val="007617CD"/>
    <w:pPr>
      <w:spacing w:before="240" w:after="240" w:line="240" w:lineRule="auto"/>
      <w:ind w:firstLine="0"/>
      <w:jc w:val="center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a5">
    <w:name w:val="Титульная страница Знак"/>
    <w:basedOn w:val="10"/>
    <w:link w:val="a4"/>
    <w:rsid w:val="007617C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6">
    <w:name w:val="footer"/>
    <w:basedOn w:val="a"/>
    <w:link w:val="a7"/>
    <w:uiPriority w:val="99"/>
    <w:unhideWhenUsed/>
    <w:rsid w:val="00945F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FC0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945FC0"/>
    <w:pPr>
      <w:ind w:left="720"/>
      <w:contextualSpacing/>
    </w:pPr>
  </w:style>
  <w:style w:type="paragraph" w:customStyle="1" w:styleId="a9">
    <w:name w:val="а_основной (абзац)"/>
    <w:basedOn w:val="a"/>
    <w:link w:val="aa"/>
    <w:qFormat/>
    <w:rsid w:val="00945FC0"/>
    <w:pPr>
      <w:spacing w:before="120" w:after="120" w:line="276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а_основной (абзац) Знак"/>
    <w:link w:val="a9"/>
    <w:rsid w:val="0094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15FCA"/>
    <w:p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5FCA"/>
    <w:pPr>
      <w:tabs>
        <w:tab w:val="left" w:pos="440"/>
        <w:tab w:val="right" w:leader="dot" w:pos="9345"/>
      </w:tabs>
      <w:spacing w:after="100"/>
      <w:jc w:val="left"/>
    </w:pPr>
    <w:rPr>
      <w:rFonts w:cs="Times New Roman"/>
      <w:b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15FCA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715FC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2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392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7675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67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255E-7365-46A8-BCCE-0393B09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"Б152" www.b-152.ru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1;Андрей Тарановский</dc:creator>
  <cp:keywords/>
  <dc:description/>
  <cp:lastModifiedBy>Татьяна Шаламова</cp:lastModifiedBy>
  <cp:revision>3</cp:revision>
  <cp:lastPrinted>2018-10-22T11:10:00Z</cp:lastPrinted>
  <dcterms:created xsi:type="dcterms:W3CDTF">2018-12-27T11:36:00Z</dcterms:created>
  <dcterms:modified xsi:type="dcterms:W3CDTF">2019-08-23T08:59:00Z</dcterms:modified>
</cp:coreProperties>
</file>